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7A9937" w14:textId="77777777" w:rsidR="00EF560A" w:rsidRDefault="00000000">
      <w:pPr>
        <w:spacing w:after="489"/>
        <w:ind w:left="1152" w:right="6393"/>
      </w:pPr>
      <w:r>
        <w:pict w14:anchorId="7FE8A19E"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37" type="#_x0000_t202" style="position:absolute;left:0;text-align:left;margin-left:.45pt;margin-top:.8pt;width:594.95pt;height:203.3pt;z-index:-251659264;mso-wrap-distance-left:0;mso-wrap-distance-right:0;mso-position-horizontal-relative:page;mso-position-vertical-relative:page" filled="f" stroked="f">
            <v:textbox inset="0,0,0,0">
              <w:txbxContent>
                <w:p w14:paraId="491E934D" w14:textId="77777777" w:rsidR="00EF560A" w:rsidRDefault="00000000">
                  <w:pPr>
                    <w:spacing w:after="324"/>
                    <w:jc w:val="center"/>
                  </w:pPr>
                  <w:r>
                    <w:rPr>
                      <w:noProof/>
                    </w:rPr>
                    <w:drawing>
                      <wp:inline distT="0" distB="0" distL="0" distR="0" wp14:anchorId="3F02518B" wp14:editId="56FF09A7">
                        <wp:extent cx="7555865" cy="2367280"/>
                        <wp:effectExtent l="0" t="0" r="0" b="0"/>
                        <wp:docPr id="1" name="pic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test1"/>
                                <pic:cNvPicPr preferRelativeResize="0"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555865" cy="23672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 w14:anchorId="1A8D2189">
          <v:line id="_x0000_s1036" style="position:absolute;left:0;text-align:left;z-index:251658240;mso-position-horizontal-relative:page;mso-position-vertical-relative:page" from="48.45pt,228.8pt" to="547.7pt,228.8pt" strokeweight=".7pt">
            <w10:wrap anchorx="page" anchory="page"/>
          </v:line>
        </w:pict>
      </w:r>
      <w:r>
        <w:rPr>
          <w:noProof/>
        </w:rPr>
        <w:drawing>
          <wp:inline distT="0" distB="0" distL="0" distR="0" wp14:anchorId="334C576B" wp14:editId="12C264C3">
            <wp:extent cx="2764790" cy="210185"/>
            <wp:effectExtent l="0" t="0" r="0" b="0"/>
            <wp:docPr id="3" name="p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est1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64790" cy="210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54D1AE" w14:textId="77777777" w:rsidR="00EF560A" w:rsidRDefault="00EF560A">
      <w:pPr>
        <w:sectPr w:rsidR="00EF560A">
          <w:pgSz w:w="11918" w:h="16854"/>
          <w:pgMar w:top="16" w:right="0" w:bottom="690" w:left="9" w:header="720" w:footer="720" w:gutter="0"/>
          <w:cols w:space="720"/>
        </w:sectPr>
      </w:pPr>
    </w:p>
    <w:p w14:paraId="5CFD0655" w14:textId="5DE1F08F" w:rsidR="00EF560A" w:rsidRDefault="00EF560A">
      <w:pPr>
        <w:rPr>
          <w:rFonts w:ascii="Times New Roman" w:hAnsi="Times New Roman"/>
          <w:color w:val="000000"/>
          <w:sz w:val="24"/>
        </w:rPr>
      </w:pPr>
    </w:p>
    <w:p w14:paraId="1C66A4BF" w14:textId="77777777" w:rsidR="00362989" w:rsidRDefault="00362989" w:rsidP="00362989">
      <w:pPr>
        <w:pStyle w:val="BodyText"/>
        <w:spacing w:before="264" w:line="278" w:lineRule="auto"/>
        <w:ind w:left="284" w:right="14" w:firstLine="1"/>
      </w:pPr>
      <w:r>
        <w:t>This is the A level specification. We will be following the new Cambridge International 9618</w:t>
      </w:r>
      <w:r>
        <w:rPr>
          <w:spacing w:val="-53"/>
        </w:rPr>
        <w:t xml:space="preserve"> </w:t>
      </w:r>
      <w:r>
        <w:t>specification.</w:t>
      </w:r>
      <w:r>
        <w:rPr>
          <w:spacing w:val="-1"/>
        </w:rPr>
        <w:t xml:space="preserve"> </w:t>
      </w:r>
      <w:r>
        <w:t>Familiarise yourself with the</w:t>
      </w:r>
      <w:r>
        <w:rPr>
          <w:spacing w:val="-1"/>
        </w:rPr>
        <w:t xml:space="preserve"> </w:t>
      </w:r>
      <w:r>
        <w:t>content of the</w:t>
      </w:r>
      <w:r>
        <w:rPr>
          <w:spacing w:val="-1"/>
        </w:rPr>
        <w:t xml:space="preserve"> </w:t>
      </w:r>
      <w:hyperlink r:id="rId7" w:history="1">
        <w:r w:rsidRPr="00582F77">
          <w:rPr>
            <w:rStyle w:val="Hyperlink"/>
            <w:u w:color="0563C1"/>
          </w:rPr>
          <w:t>learner guide</w:t>
        </w:r>
      </w:hyperlink>
      <w:r>
        <w:t>.</w:t>
      </w:r>
    </w:p>
    <w:p w14:paraId="28CAF2C7" w14:textId="77777777" w:rsidR="00362989" w:rsidRDefault="00362989" w:rsidP="00362989">
      <w:pPr>
        <w:pStyle w:val="BodyText"/>
        <w:spacing w:before="156" w:line="278" w:lineRule="auto"/>
        <w:ind w:left="284" w:right="14" w:firstLine="1"/>
      </w:pPr>
      <w:r>
        <w:t xml:space="preserve">There is no requirement for you to have previously studies Computer Science at GCSE, however you will benefit from independent study to gain a beginner’s level of programming proficiency. This should be the </w:t>
      </w:r>
      <w:proofErr w:type="gramStart"/>
      <w:r>
        <w:t>main focus</w:t>
      </w:r>
      <w:proofErr w:type="gramEnd"/>
      <w:r>
        <w:t xml:space="preserve"> of your summer preparation.</w:t>
      </w:r>
      <w:r>
        <w:rPr>
          <w:spacing w:val="1"/>
        </w:rPr>
        <w:t xml:space="preserve"> </w:t>
      </w:r>
    </w:p>
    <w:p w14:paraId="0CD08966" w14:textId="77777777" w:rsidR="00362989" w:rsidRDefault="00362989" w:rsidP="00362989">
      <w:pPr>
        <w:pStyle w:val="Heading4"/>
        <w:spacing w:before="155"/>
        <w:ind w:left="284" w:right="14"/>
      </w:pPr>
      <w:r>
        <w:t>Tasks to Try</w:t>
      </w:r>
    </w:p>
    <w:p w14:paraId="3733BE02" w14:textId="77777777" w:rsidR="00362989" w:rsidRDefault="00362989" w:rsidP="00362989">
      <w:pPr>
        <w:pStyle w:val="ListParagraph"/>
        <w:numPr>
          <w:ilvl w:val="0"/>
          <w:numId w:val="2"/>
        </w:numPr>
        <w:tabs>
          <w:tab w:val="left" w:pos="709"/>
        </w:tabs>
        <w:spacing w:before="201" w:line="276" w:lineRule="auto"/>
        <w:ind w:left="567" w:right="14" w:hanging="283"/>
        <w:rPr>
          <w:sz w:val="24"/>
        </w:rPr>
      </w:pPr>
      <w:r>
        <w:rPr>
          <w:sz w:val="24"/>
        </w:rPr>
        <w:t>Enhance your current understanding of Python beyond basic procedural programming,</w:t>
      </w:r>
      <w:r>
        <w:rPr>
          <w:spacing w:val="1"/>
          <w:sz w:val="24"/>
        </w:rPr>
        <w:t xml:space="preserve"> </w:t>
      </w:r>
      <w:r>
        <w:rPr>
          <w:sz w:val="24"/>
        </w:rPr>
        <w:t>with practical experience and investigating Object Oriented design. This is our primary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programming language and design methodology for A Level. </w:t>
      </w:r>
    </w:p>
    <w:p w14:paraId="570D3628" w14:textId="77777777" w:rsidR="00362989" w:rsidRDefault="00362989" w:rsidP="00362989">
      <w:pPr>
        <w:pStyle w:val="BodyText"/>
        <w:spacing w:before="11"/>
        <w:ind w:left="284" w:right="14"/>
        <w:rPr>
          <w:sz w:val="22"/>
        </w:rPr>
      </w:pPr>
    </w:p>
    <w:p w14:paraId="30E377CC" w14:textId="77777777" w:rsidR="00362989" w:rsidRDefault="00362989" w:rsidP="00362989">
      <w:pPr>
        <w:pStyle w:val="BodyText"/>
        <w:ind w:left="567" w:right="14"/>
      </w:pPr>
      <w:r>
        <w:rPr>
          <w:b/>
        </w:rPr>
        <w:t>Beginner</w:t>
      </w:r>
      <w:r>
        <w:rPr>
          <w:b/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just in</w:t>
      </w:r>
      <w:r>
        <w:rPr>
          <w:spacing w:val="-1"/>
        </w:rPr>
        <w:t xml:space="preserve"> </w:t>
      </w:r>
      <w:r>
        <w:t>need</w:t>
      </w:r>
      <w:r>
        <w:rPr>
          <w:spacing w:val="-1"/>
        </w:rPr>
        <w:t xml:space="preserve"> </w:t>
      </w:r>
      <w:r>
        <w:t>of a</w:t>
      </w:r>
      <w:r>
        <w:rPr>
          <w:spacing w:val="-1"/>
        </w:rPr>
        <w:t xml:space="preserve"> </w:t>
      </w:r>
      <w:r>
        <w:t>refresher:</w:t>
      </w:r>
      <w:r>
        <w:rPr>
          <w:spacing w:val="-1"/>
        </w:rPr>
        <w:t xml:space="preserve"> </w:t>
      </w:r>
      <w:r>
        <w:t>Then work</w:t>
      </w:r>
      <w:r>
        <w:rPr>
          <w:spacing w:val="-1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hyperlink r:id="rId8" w:history="1">
        <w:r w:rsidRPr="00582F77">
          <w:rPr>
            <w:rStyle w:val="Hyperlink"/>
            <w:u w:color="0563C1"/>
          </w:rPr>
          <w:t>quick</w:t>
        </w:r>
        <w:r w:rsidRPr="00582F77">
          <w:rPr>
            <w:rStyle w:val="Hyperlink"/>
            <w:spacing w:val="-1"/>
            <w:u w:color="0563C1"/>
          </w:rPr>
          <w:t xml:space="preserve"> </w:t>
        </w:r>
        <w:r w:rsidRPr="00582F77">
          <w:rPr>
            <w:rStyle w:val="Hyperlink"/>
            <w:u w:color="0563C1"/>
          </w:rPr>
          <w:t>start</w:t>
        </w:r>
        <w:r w:rsidRPr="00582F77">
          <w:rPr>
            <w:rStyle w:val="Hyperlink"/>
            <w:spacing w:val="-1"/>
            <w:u w:color="0563C1"/>
          </w:rPr>
          <w:t xml:space="preserve"> </w:t>
        </w:r>
        <w:r w:rsidRPr="00582F77">
          <w:rPr>
            <w:rStyle w:val="Hyperlink"/>
            <w:u w:color="0563C1"/>
          </w:rPr>
          <w:t>guide</w:t>
        </w:r>
      </w:hyperlink>
      <w:r>
        <w:t>.</w:t>
      </w:r>
    </w:p>
    <w:p w14:paraId="217789BB" w14:textId="40C0A1B1" w:rsidR="00362989" w:rsidRDefault="00362989" w:rsidP="00362989">
      <w:pPr>
        <w:pStyle w:val="BodyText"/>
        <w:spacing w:before="144" w:line="278" w:lineRule="auto"/>
        <w:ind w:left="567" w:right="14"/>
      </w:pPr>
      <w:r>
        <w:t xml:space="preserve">You may need to install a Python IDE (Integrated Development Environment) such as IDLE, Thonny </w:t>
      </w:r>
      <w:r>
        <w:t>or PyCharm</w:t>
      </w:r>
      <w:r>
        <w:t>, which are</w:t>
      </w:r>
      <w:r>
        <w:rPr>
          <w:spacing w:val="-1"/>
        </w:rPr>
        <w:t xml:space="preserve"> </w:t>
      </w:r>
      <w:r>
        <w:t>freely available to</w:t>
      </w:r>
      <w:r>
        <w:rPr>
          <w:spacing w:val="-1"/>
        </w:rPr>
        <w:t xml:space="preserve"> </w:t>
      </w:r>
      <w:r>
        <w:t>download for Windows</w:t>
      </w:r>
      <w:r>
        <w:rPr>
          <w:spacing w:val="-1"/>
        </w:rPr>
        <w:t xml:space="preserve"> </w:t>
      </w:r>
      <w:r>
        <w:t>or Mac</w:t>
      </w:r>
      <w:r>
        <w:rPr>
          <w:spacing w:val="-1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X.</w:t>
      </w:r>
    </w:p>
    <w:p w14:paraId="01EB7C64" w14:textId="77777777" w:rsidR="00362989" w:rsidRDefault="00362989" w:rsidP="00362989">
      <w:pPr>
        <w:pStyle w:val="BodyText"/>
        <w:spacing w:before="7"/>
        <w:ind w:left="567" w:right="14"/>
        <w:rPr>
          <w:sz w:val="22"/>
        </w:rPr>
      </w:pPr>
    </w:p>
    <w:p w14:paraId="420FB74F" w14:textId="7B5FDAE8" w:rsidR="00362989" w:rsidRDefault="00362989" w:rsidP="00362989">
      <w:pPr>
        <w:pStyle w:val="BodyText"/>
        <w:spacing w:line="276" w:lineRule="auto"/>
        <w:ind w:left="567" w:right="14"/>
      </w:pPr>
      <w:r>
        <w:rPr>
          <w:b/>
        </w:rPr>
        <w:t xml:space="preserve">More advanced </w:t>
      </w:r>
      <w:r>
        <w:t xml:space="preserve">preparation: Develop an understanding of the concepts of </w:t>
      </w:r>
      <w:r>
        <w:t>Object-Oriented</w:t>
      </w:r>
      <w:r>
        <w:rPr>
          <w:spacing w:val="-53"/>
        </w:rPr>
        <w:t xml:space="preserve"> </w:t>
      </w:r>
      <w:r>
        <w:t>programming.</w:t>
      </w:r>
      <w:r>
        <w:rPr>
          <w:spacing w:val="-1"/>
        </w:rPr>
        <w:t xml:space="preserve"> </w:t>
      </w:r>
      <w:hyperlink r:id="rId9" w:history="1">
        <w:r w:rsidRPr="00582F77">
          <w:rPr>
            <w:rStyle w:val="Hyperlink"/>
            <w:u w:color="0563C1"/>
          </w:rPr>
          <w:t>This</w:t>
        </w:r>
        <w:r w:rsidRPr="00582F77">
          <w:rPr>
            <w:rStyle w:val="Hyperlink"/>
            <w:spacing w:val="-1"/>
            <w:u w:color="0563C1"/>
          </w:rPr>
          <w:t xml:space="preserve"> </w:t>
        </w:r>
        <w:r w:rsidRPr="00582F77">
          <w:rPr>
            <w:rStyle w:val="Hyperlink"/>
            <w:u w:color="0563C1"/>
          </w:rPr>
          <w:t>online</w:t>
        </w:r>
        <w:r w:rsidRPr="00582F77">
          <w:rPr>
            <w:rStyle w:val="Hyperlink"/>
            <w:spacing w:val="-2"/>
            <w:u w:color="0563C1"/>
          </w:rPr>
          <w:t xml:space="preserve"> </w:t>
        </w:r>
        <w:r w:rsidRPr="00582F77">
          <w:rPr>
            <w:rStyle w:val="Hyperlink"/>
            <w:u w:color="0563C1"/>
          </w:rPr>
          <w:t>course</w:t>
        </w:r>
      </w:hyperlink>
      <w:r>
        <w:rPr>
          <w:color w:val="0563C1"/>
        </w:rPr>
        <w:t xml:space="preserve"> </w:t>
      </w:r>
      <w:r>
        <w:t>would make</w:t>
      </w:r>
      <w:r>
        <w:rPr>
          <w:spacing w:val="-1"/>
        </w:rPr>
        <w:t xml:space="preserve"> </w:t>
      </w:r>
      <w:r>
        <w:t>an excellent</w:t>
      </w:r>
      <w:r>
        <w:rPr>
          <w:spacing w:val="-1"/>
        </w:rPr>
        <w:t xml:space="preserve"> </w:t>
      </w:r>
      <w:r>
        <w:t>starting point.</w:t>
      </w:r>
    </w:p>
    <w:p w14:paraId="6FF82744" w14:textId="77777777" w:rsidR="00362989" w:rsidRDefault="00362989" w:rsidP="00362989">
      <w:pPr>
        <w:pStyle w:val="BodyText"/>
        <w:spacing w:before="3"/>
        <w:ind w:left="567" w:right="297"/>
      </w:pPr>
      <w:r>
        <w:t>By</w:t>
      </w:r>
      <w:r>
        <w:rPr>
          <w:spacing w:val="-1"/>
        </w:rPr>
        <w:t xml:space="preserve"> </w:t>
      </w:r>
      <w:r>
        <w:t>the end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course,</w:t>
      </w:r>
      <w:r>
        <w:rPr>
          <w:spacing w:val="-1"/>
        </w:rPr>
        <w:t xml:space="preserve"> </w:t>
      </w:r>
      <w:r>
        <w:t>you'll be</w:t>
      </w:r>
      <w:r>
        <w:rPr>
          <w:spacing w:val="-1"/>
        </w:rPr>
        <w:t xml:space="preserve"> </w:t>
      </w:r>
      <w:r>
        <w:t>able to...</w:t>
      </w:r>
    </w:p>
    <w:p w14:paraId="1E075D2E" w14:textId="77777777" w:rsidR="00362989" w:rsidRDefault="00362989" w:rsidP="00362989">
      <w:pPr>
        <w:pStyle w:val="BodyText"/>
        <w:spacing w:before="6"/>
        <w:ind w:left="567" w:right="14"/>
        <w:rPr>
          <w:sz w:val="26"/>
        </w:rPr>
      </w:pPr>
    </w:p>
    <w:p w14:paraId="1B8E82C2" w14:textId="77777777" w:rsidR="00362989" w:rsidRPr="00BE1F2B" w:rsidRDefault="00362989" w:rsidP="00362989">
      <w:pPr>
        <w:pStyle w:val="ListParagraph"/>
        <w:numPr>
          <w:ilvl w:val="1"/>
          <w:numId w:val="2"/>
        </w:numPr>
        <w:spacing w:before="83" w:line="273" w:lineRule="auto"/>
        <w:ind w:left="993" w:right="14" w:hanging="425"/>
        <w:jc w:val="both"/>
        <w:rPr>
          <w:rFonts w:ascii="Symbol" w:hAnsi="Symbol"/>
          <w:sz w:val="24"/>
        </w:rPr>
      </w:pPr>
      <w:r w:rsidRPr="00BE1F2B">
        <w:rPr>
          <w:sz w:val="24"/>
        </w:rPr>
        <w:t>Explore using objects in programming and understand the difference between</w:t>
      </w:r>
      <w:r>
        <w:rPr>
          <w:sz w:val="24"/>
        </w:rPr>
        <w:t xml:space="preserve"> a </w:t>
      </w:r>
      <w:r w:rsidRPr="00BE1F2B">
        <w:rPr>
          <w:spacing w:val="-52"/>
          <w:sz w:val="24"/>
        </w:rPr>
        <w:t xml:space="preserve">      </w:t>
      </w:r>
      <w:r w:rsidRPr="00BE1F2B">
        <w:rPr>
          <w:sz w:val="24"/>
        </w:rPr>
        <w:t>function</w:t>
      </w:r>
      <w:r w:rsidRPr="00BE1F2B">
        <w:rPr>
          <w:spacing w:val="-1"/>
          <w:sz w:val="24"/>
        </w:rPr>
        <w:t xml:space="preserve"> </w:t>
      </w:r>
      <w:r w:rsidRPr="00BE1F2B">
        <w:rPr>
          <w:sz w:val="24"/>
        </w:rPr>
        <w:t>and an object.</w:t>
      </w:r>
    </w:p>
    <w:p w14:paraId="453B062C" w14:textId="77777777" w:rsidR="00362989" w:rsidRPr="008C333D" w:rsidRDefault="00362989" w:rsidP="00362989">
      <w:pPr>
        <w:pStyle w:val="ListParagraph"/>
        <w:numPr>
          <w:ilvl w:val="1"/>
          <w:numId w:val="2"/>
        </w:numPr>
        <w:spacing w:before="83" w:line="273" w:lineRule="auto"/>
        <w:ind w:left="993" w:right="14" w:hanging="425"/>
        <w:rPr>
          <w:rFonts w:ascii="Symbol" w:hAnsi="Symbol"/>
          <w:sz w:val="24"/>
        </w:rPr>
      </w:pPr>
      <w:r w:rsidRPr="008C333D">
        <w:rPr>
          <w:sz w:val="24"/>
        </w:rPr>
        <w:t>Develop your understanding of how writing your own class which allows you to</w:t>
      </w:r>
      <w:r w:rsidRPr="008C333D">
        <w:rPr>
          <w:spacing w:val="-53"/>
          <w:sz w:val="24"/>
        </w:rPr>
        <w:t xml:space="preserve"> </w:t>
      </w:r>
      <w:r w:rsidRPr="008C333D">
        <w:rPr>
          <w:sz w:val="24"/>
        </w:rPr>
        <w:t>combine</w:t>
      </w:r>
      <w:r w:rsidRPr="008C333D">
        <w:rPr>
          <w:spacing w:val="-1"/>
          <w:sz w:val="24"/>
        </w:rPr>
        <w:t xml:space="preserve"> </w:t>
      </w:r>
      <w:r w:rsidRPr="008C333D">
        <w:rPr>
          <w:sz w:val="24"/>
        </w:rPr>
        <w:t>functions and</w:t>
      </w:r>
      <w:r w:rsidRPr="008C333D">
        <w:rPr>
          <w:spacing w:val="-1"/>
          <w:sz w:val="24"/>
        </w:rPr>
        <w:t xml:space="preserve"> </w:t>
      </w:r>
      <w:r w:rsidRPr="008C333D">
        <w:rPr>
          <w:sz w:val="24"/>
        </w:rPr>
        <w:t>data.</w:t>
      </w:r>
    </w:p>
    <w:p w14:paraId="04689A95" w14:textId="77777777" w:rsidR="00362989" w:rsidRDefault="00362989" w:rsidP="00362989">
      <w:pPr>
        <w:pStyle w:val="ListParagraph"/>
        <w:numPr>
          <w:ilvl w:val="1"/>
          <w:numId w:val="2"/>
        </w:numPr>
        <w:spacing w:before="6" w:line="273" w:lineRule="auto"/>
        <w:ind w:left="993" w:right="14" w:hanging="425"/>
        <w:rPr>
          <w:rFonts w:ascii="Symbol" w:hAnsi="Symbol"/>
          <w:sz w:val="24"/>
        </w:rPr>
      </w:pPr>
      <w:r>
        <w:rPr>
          <w:sz w:val="24"/>
        </w:rPr>
        <w:t>Demonstrate extending other people’s classes, including the concepts of inheritance</w:t>
      </w:r>
      <w:r>
        <w:rPr>
          <w:spacing w:val="-5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polymorphism.</w:t>
      </w:r>
    </w:p>
    <w:p w14:paraId="3BFEFC61" w14:textId="4FCBB2CB" w:rsidR="00362989" w:rsidRPr="008C333D" w:rsidRDefault="00362989" w:rsidP="00362989">
      <w:pPr>
        <w:pStyle w:val="ListParagraph"/>
        <w:numPr>
          <w:ilvl w:val="1"/>
          <w:numId w:val="2"/>
        </w:numPr>
        <w:spacing w:before="5"/>
        <w:ind w:left="993" w:right="14" w:hanging="425"/>
        <w:rPr>
          <w:rFonts w:ascii="Symbol" w:hAnsi="Symbol"/>
          <w:sz w:val="24"/>
        </w:rPr>
      </w:pPr>
      <w:r>
        <w:rPr>
          <w:sz w:val="24"/>
        </w:rPr>
        <w:t>Produce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module</w:t>
      </w:r>
      <w:r>
        <w:rPr>
          <w:spacing w:val="-1"/>
          <w:sz w:val="24"/>
        </w:rPr>
        <w:t xml:space="preserve"> </w:t>
      </w:r>
      <w:r>
        <w:rPr>
          <w:sz w:val="24"/>
        </w:rPr>
        <w:t>to apply</w:t>
      </w:r>
      <w:r>
        <w:rPr>
          <w:spacing w:val="-1"/>
          <w:sz w:val="24"/>
        </w:rPr>
        <w:t xml:space="preserve"> </w:t>
      </w:r>
      <w:r>
        <w:rPr>
          <w:sz w:val="24"/>
        </w:rPr>
        <w:t>your</w:t>
      </w:r>
      <w:r>
        <w:rPr>
          <w:spacing w:val="-1"/>
          <w:sz w:val="24"/>
        </w:rPr>
        <w:t xml:space="preserve"> </w:t>
      </w:r>
      <w:r>
        <w:rPr>
          <w:sz w:val="24"/>
        </w:rPr>
        <w:t>learning of</w:t>
      </w:r>
      <w:r>
        <w:rPr>
          <w:spacing w:val="-1"/>
          <w:sz w:val="24"/>
        </w:rPr>
        <w:t xml:space="preserve"> </w:t>
      </w:r>
      <w:r>
        <w:rPr>
          <w:sz w:val="24"/>
        </w:rPr>
        <w:t>Object</w:t>
      </w:r>
      <w:r w:rsidR="00091A69">
        <w:rPr>
          <w:spacing w:val="-1"/>
          <w:sz w:val="24"/>
        </w:rPr>
        <w:t>-</w:t>
      </w:r>
      <w:r>
        <w:rPr>
          <w:sz w:val="24"/>
        </w:rPr>
        <w:t>Oriented programming.</w:t>
      </w:r>
    </w:p>
    <w:p w14:paraId="4024DC32" w14:textId="77777777" w:rsidR="00362989" w:rsidRDefault="00362989" w:rsidP="00362989">
      <w:pPr>
        <w:pStyle w:val="ListParagraph"/>
        <w:tabs>
          <w:tab w:val="left" w:pos="1779"/>
          <w:tab w:val="left" w:pos="1780"/>
        </w:tabs>
        <w:spacing w:before="5"/>
        <w:ind w:left="567" w:right="14" w:firstLine="0"/>
        <w:rPr>
          <w:rFonts w:ascii="Symbol" w:hAnsi="Symbol"/>
          <w:sz w:val="24"/>
        </w:rPr>
      </w:pPr>
    </w:p>
    <w:p w14:paraId="61204487" w14:textId="77777777" w:rsidR="00362989" w:rsidRDefault="00362989" w:rsidP="00362989">
      <w:pPr>
        <w:pStyle w:val="BodyText"/>
        <w:spacing w:line="278" w:lineRule="auto"/>
        <w:ind w:left="567" w:right="14"/>
        <w:jc w:val="both"/>
      </w:pPr>
      <w:r>
        <w:t>When following tutorials; have a means of taking notes to-hand, that you will be able to</w:t>
      </w:r>
      <w:r>
        <w:rPr>
          <w:spacing w:val="-53"/>
        </w:rPr>
        <w:t xml:space="preserve"> </w:t>
      </w:r>
      <w:proofErr w:type="gramStart"/>
      <w:r>
        <w:t>refer back</w:t>
      </w:r>
      <w:proofErr w:type="gramEnd"/>
      <w:r>
        <w:t xml:space="preserve"> to next year. This could be in the form of a journal, in chronological order, or</w:t>
      </w:r>
      <w:r>
        <w:rPr>
          <w:spacing w:val="1"/>
        </w:rPr>
        <w:t xml:space="preserve"> </w:t>
      </w:r>
      <w:r>
        <w:t>divided up into topics.</w:t>
      </w:r>
    </w:p>
    <w:p w14:paraId="2DF1CB22" w14:textId="77777777" w:rsidR="00362989" w:rsidRDefault="00362989" w:rsidP="00362989">
      <w:pPr>
        <w:pStyle w:val="BodyText"/>
        <w:spacing w:line="286" w:lineRule="exact"/>
        <w:ind w:left="567" w:right="14"/>
        <w:jc w:val="both"/>
      </w:pPr>
      <w:r>
        <w:t>Add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glossary to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notes, covering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key terms</w:t>
      </w:r>
      <w:r>
        <w:rPr>
          <w:spacing w:val="-1"/>
        </w:rPr>
        <w:t xml:space="preserve"> </w:t>
      </w:r>
      <w:r>
        <w:t>used</w:t>
      </w:r>
      <w:r>
        <w:rPr>
          <w:spacing w:val="-1"/>
        </w:rPr>
        <w:t xml:space="preserve"> </w:t>
      </w:r>
      <w:r>
        <w:t>in Object</w:t>
      </w:r>
      <w:r>
        <w:rPr>
          <w:spacing w:val="-1"/>
        </w:rPr>
        <w:t xml:space="preserve"> </w:t>
      </w:r>
      <w:r>
        <w:t>Oriented</w:t>
      </w:r>
      <w:r>
        <w:rPr>
          <w:spacing w:val="-1"/>
        </w:rPr>
        <w:t xml:space="preserve"> </w:t>
      </w:r>
      <w:r>
        <w:t>programming.</w:t>
      </w:r>
    </w:p>
    <w:p w14:paraId="300A93E5" w14:textId="77777777" w:rsidR="00362989" w:rsidRDefault="00362989" w:rsidP="00362989">
      <w:pPr>
        <w:pStyle w:val="BodyText"/>
        <w:spacing w:before="1"/>
        <w:ind w:left="567" w:right="14"/>
        <w:rPr>
          <w:sz w:val="31"/>
        </w:rPr>
      </w:pPr>
    </w:p>
    <w:p w14:paraId="741631B6" w14:textId="77777777" w:rsidR="00362989" w:rsidRDefault="00362989" w:rsidP="00362989">
      <w:pPr>
        <w:pStyle w:val="BodyText"/>
        <w:spacing w:before="1"/>
        <w:ind w:left="284" w:right="14"/>
        <w:rPr>
          <w:sz w:val="31"/>
        </w:rPr>
      </w:pPr>
    </w:p>
    <w:p w14:paraId="08ACAEA4" w14:textId="77777777" w:rsidR="00362989" w:rsidRDefault="00362989" w:rsidP="00362989">
      <w:pPr>
        <w:pStyle w:val="BodyText"/>
        <w:spacing w:before="1"/>
        <w:ind w:left="284" w:right="14"/>
        <w:rPr>
          <w:sz w:val="31"/>
        </w:rPr>
      </w:pPr>
    </w:p>
    <w:p w14:paraId="20255D21" w14:textId="77777777" w:rsidR="00362989" w:rsidRDefault="00362989" w:rsidP="00362989">
      <w:pPr>
        <w:pStyle w:val="BodyText"/>
        <w:spacing w:before="1"/>
        <w:ind w:left="284" w:right="14"/>
        <w:rPr>
          <w:sz w:val="31"/>
        </w:rPr>
      </w:pPr>
    </w:p>
    <w:p w14:paraId="20D8890B" w14:textId="77777777" w:rsidR="00362989" w:rsidRPr="003A7E18" w:rsidRDefault="00362989" w:rsidP="00362989">
      <w:pPr>
        <w:pStyle w:val="ListParagraph"/>
        <w:numPr>
          <w:ilvl w:val="0"/>
          <w:numId w:val="2"/>
        </w:numPr>
        <w:tabs>
          <w:tab w:val="left" w:pos="709"/>
        </w:tabs>
        <w:spacing w:after="240" w:line="276" w:lineRule="auto"/>
        <w:ind w:left="709" w:right="14" w:hanging="425"/>
        <w:rPr>
          <w:b/>
          <w:sz w:val="24"/>
        </w:rPr>
      </w:pPr>
      <w:r>
        <w:rPr>
          <w:sz w:val="24"/>
        </w:rPr>
        <w:t>“W3 Schools” provides tutorials and quizzes for a range of web development languages.</w:t>
      </w:r>
      <w:r>
        <w:rPr>
          <w:spacing w:val="-53"/>
          <w:sz w:val="24"/>
        </w:rPr>
        <w:t xml:space="preserve"> </w:t>
      </w:r>
      <w:r>
        <w:rPr>
          <w:sz w:val="24"/>
        </w:rPr>
        <w:t>Try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color w:val="0563C1"/>
          <w:spacing w:val="-1"/>
          <w:sz w:val="24"/>
        </w:rPr>
        <w:t xml:space="preserve"> </w:t>
      </w:r>
      <w:hyperlink r:id="rId10" w:history="1">
        <w:r w:rsidRPr="008C333D">
          <w:rPr>
            <w:rStyle w:val="Hyperlink"/>
            <w:sz w:val="24"/>
            <w:u w:color="0563C1"/>
          </w:rPr>
          <w:t>Python quiz</w:t>
        </w:r>
      </w:hyperlink>
      <w:r>
        <w:rPr>
          <w:sz w:val="24"/>
        </w:rPr>
        <w:t>.</w:t>
      </w:r>
      <w:r>
        <w:rPr>
          <w:spacing w:val="-1"/>
          <w:sz w:val="24"/>
        </w:rPr>
        <w:t xml:space="preserve"> </w:t>
      </w:r>
    </w:p>
    <w:p w14:paraId="2E0E1E19" w14:textId="77777777" w:rsidR="00362989" w:rsidRPr="003A7E18" w:rsidRDefault="00362989" w:rsidP="00362989">
      <w:pPr>
        <w:pStyle w:val="ListParagraph"/>
        <w:numPr>
          <w:ilvl w:val="0"/>
          <w:numId w:val="2"/>
        </w:numPr>
        <w:tabs>
          <w:tab w:val="left" w:pos="709"/>
        </w:tabs>
        <w:spacing w:line="276" w:lineRule="auto"/>
        <w:ind w:left="709" w:right="14" w:hanging="425"/>
        <w:rPr>
          <w:b/>
          <w:sz w:val="24"/>
        </w:rPr>
      </w:pPr>
      <w:r>
        <w:rPr>
          <w:color w:val="0563C1"/>
          <w:sz w:val="24"/>
          <w:u w:val="single" w:color="0563C1"/>
        </w:rPr>
        <w:t>“</w:t>
      </w:r>
      <w:hyperlink r:id="rId11" w:anchor="cie" w:history="1">
        <w:r w:rsidRPr="008C333D">
          <w:rPr>
            <w:rStyle w:val="Hyperlink"/>
            <w:sz w:val="24"/>
            <w:u w:color="0563C1"/>
          </w:rPr>
          <w:t>Isaac Computer Science</w:t>
        </w:r>
      </w:hyperlink>
      <w:r>
        <w:rPr>
          <w:color w:val="0563C1"/>
          <w:sz w:val="24"/>
          <w:u w:val="single" w:color="0563C1"/>
        </w:rPr>
        <w:t>”</w:t>
      </w:r>
      <w:r>
        <w:rPr>
          <w:color w:val="0563C1"/>
          <w:sz w:val="24"/>
        </w:rPr>
        <w:t xml:space="preserve"> </w:t>
      </w:r>
      <w:r>
        <w:rPr>
          <w:sz w:val="24"/>
        </w:rPr>
        <w:t>offers a wealth of online theory and programming resources</w:t>
      </w:r>
      <w:r>
        <w:rPr>
          <w:spacing w:val="-52"/>
          <w:sz w:val="24"/>
        </w:rPr>
        <w:t xml:space="preserve"> </w:t>
      </w:r>
      <w:r>
        <w:rPr>
          <w:sz w:val="24"/>
        </w:rPr>
        <w:t>including</w:t>
      </w:r>
      <w:r>
        <w:rPr>
          <w:spacing w:val="-1"/>
          <w:sz w:val="24"/>
        </w:rPr>
        <w:t xml:space="preserve"> </w:t>
      </w:r>
      <w:r>
        <w:rPr>
          <w:sz w:val="24"/>
        </w:rPr>
        <w:t>GCSE to A level transition material</w:t>
      </w:r>
      <w:r>
        <w:rPr>
          <w:spacing w:val="-1"/>
          <w:sz w:val="24"/>
        </w:rPr>
        <w:t xml:space="preserve"> </w:t>
      </w:r>
      <w:r>
        <w:rPr>
          <w:sz w:val="24"/>
        </w:rPr>
        <w:t>covering:</w:t>
      </w:r>
    </w:p>
    <w:tbl>
      <w:tblPr>
        <w:tblStyle w:val="TableGrid"/>
        <w:tblW w:w="0" w:type="auto"/>
        <w:tblInd w:w="1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2"/>
        <w:gridCol w:w="4678"/>
      </w:tblGrid>
      <w:tr w:rsidR="00362989" w14:paraId="7D715107" w14:textId="77777777" w:rsidTr="00BD3816">
        <w:tc>
          <w:tcPr>
            <w:tcW w:w="4322" w:type="dxa"/>
          </w:tcPr>
          <w:p w14:paraId="6EA57A46" w14:textId="77777777" w:rsidR="00362989" w:rsidRPr="003A7E18" w:rsidRDefault="00362989" w:rsidP="00362989">
            <w:pPr>
              <w:pStyle w:val="ListParagraph"/>
              <w:numPr>
                <w:ilvl w:val="0"/>
                <w:numId w:val="3"/>
              </w:numPr>
              <w:tabs>
                <w:tab w:val="left" w:pos="1779"/>
                <w:tab w:val="left" w:pos="1780"/>
              </w:tabs>
              <w:spacing w:before="45"/>
              <w:ind w:left="284" w:right="14"/>
              <w:rPr>
                <w:rFonts w:ascii="Symbol" w:hAnsi="Symbol"/>
                <w:sz w:val="24"/>
              </w:rPr>
            </w:pPr>
            <w:r w:rsidRPr="003A7E18">
              <w:rPr>
                <w:sz w:val="24"/>
              </w:rPr>
              <w:t>Programming</w:t>
            </w:r>
            <w:r w:rsidRPr="003A7E18">
              <w:rPr>
                <w:spacing w:val="-2"/>
                <w:sz w:val="24"/>
              </w:rPr>
              <w:t xml:space="preserve"> </w:t>
            </w:r>
            <w:r w:rsidRPr="003A7E18">
              <w:rPr>
                <w:sz w:val="24"/>
              </w:rPr>
              <w:t>concepts</w:t>
            </w:r>
          </w:p>
          <w:p w14:paraId="5D50BD6C" w14:textId="77777777" w:rsidR="00362989" w:rsidRPr="003A7E18" w:rsidRDefault="00362989" w:rsidP="00362989">
            <w:pPr>
              <w:pStyle w:val="ListParagraph"/>
              <w:numPr>
                <w:ilvl w:val="0"/>
                <w:numId w:val="3"/>
              </w:numPr>
              <w:tabs>
                <w:tab w:val="left" w:pos="1779"/>
                <w:tab w:val="left" w:pos="1780"/>
              </w:tabs>
              <w:spacing w:before="45"/>
              <w:ind w:left="284" w:right="14"/>
              <w:rPr>
                <w:rFonts w:ascii="Symbol" w:hAnsi="Symbol"/>
                <w:sz w:val="24"/>
              </w:rPr>
            </w:pPr>
            <w:r w:rsidRPr="003A7E18">
              <w:rPr>
                <w:sz w:val="24"/>
              </w:rPr>
              <w:t>Data</w:t>
            </w:r>
            <w:r w:rsidRPr="003A7E18">
              <w:rPr>
                <w:spacing w:val="-1"/>
                <w:sz w:val="24"/>
              </w:rPr>
              <w:t xml:space="preserve"> </w:t>
            </w:r>
            <w:r w:rsidRPr="003A7E18">
              <w:rPr>
                <w:sz w:val="24"/>
              </w:rPr>
              <w:t>representation</w:t>
            </w:r>
          </w:p>
          <w:p w14:paraId="7D7FCAF2" w14:textId="77777777" w:rsidR="00362989" w:rsidRPr="003A7E18" w:rsidRDefault="00362989" w:rsidP="00362989">
            <w:pPr>
              <w:pStyle w:val="ListParagraph"/>
              <w:numPr>
                <w:ilvl w:val="0"/>
                <w:numId w:val="3"/>
              </w:numPr>
              <w:tabs>
                <w:tab w:val="left" w:pos="1779"/>
                <w:tab w:val="left" w:pos="1780"/>
              </w:tabs>
              <w:spacing w:before="45"/>
              <w:ind w:left="284" w:right="14"/>
              <w:rPr>
                <w:sz w:val="24"/>
                <w:u w:val="single" w:color="0563C1"/>
              </w:rPr>
            </w:pPr>
            <w:r w:rsidRPr="003A7E18">
              <w:rPr>
                <w:sz w:val="24"/>
              </w:rPr>
              <w:t>Boolean</w:t>
            </w:r>
            <w:r w:rsidRPr="003A7E18">
              <w:rPr>
                <w:spacing w:val="-2"/>
                <w:sz w:val="24"/>
              </w:rPr>
              <w:t xml:space="preserve"> </w:t>
            </w:r>
            <w:r w:rsidRPr="003A7E18">
              <w:rPr>
                <w:sz w:val="24"/>
              </w:rPr>
              <w:t xml:space="preserve">logic </w:t>
            </w:r>
          </w:p>
        </w:tc>
        <w:tc>
          <w:tcPr>
            <w:tcW w:w="4678" w:type="dxa"/>
          </w:tcPr>
          <w:p w14:paraId="2A99A9A4" w14:textId="77777777" w:rsidR="00362989" w:rsidRPr="003A7E18" w:rsidRDefault="00362989" w:rsidP="00362989">
            <w:pPr>
              <w:pStyle w:val="ListParagraph"/>
              <w:numPr>
                <w:ilvl w:val="0"/>
                <w:numId w:val="3"/>
              </w:numPr>
              <w:tabs>
                <w:tab w:val="left" w:pos="1779"/>
                <w:tab w:val="left" w:pos="1780"/>
              </w:tabs>
              <w:spacing w:before="45"/>
              <w:ind w:left="284" w:right="14"/>
              <w:rPr>
                <w:rFonts w:ascii="Symbol" w:hAnsi="Symbol"/>
                <w:sz w:val="24"/>
              </w:rPr>
            </w:pPr>
            <w:r w:rsidRPr="003A7E18">
              <w:rPr>
                <w:sz w:val="24"/>
              </w:rPr>
              <w:t xml:space="preserve">Systems </w:t>
            </w:r>
          </w:p>
          <w:p w14:paraId="640DB8A4" w14:textId="77777777" w:rsidR="00362989" w:rsidRPr="003A7E18" w:rsidRDefault="00362989" w:rsidP="00362989">
            <w:pPr>
              <w:pStyle w:val="ListParagraph"/>
              <w:numPr>
                <w:ilvl w:val="0"/>
                <w:numId w:val="3"/>
              </w:numPr>
              <w:tabs>
                <w:tab w:val="left" w:pos="1779"/>
                <w:tab w:val="left" w:pos="1780"/>
              </w:tabs>
              <w:spacing w:before="45"/>
              <w:ind w:left="284" w:right="14"/>
              <w:rPr>
                <w:rFonts w:ascii="Symbol" w:hAnsi="Symbol"/>
                <w:sz w:val="24"/>
              </w:rPr>
            </w:pPr>
            <w:r w:rsidRPr="003A7E18">
              <w:rPr>
                <w:sz w:val="24"/>
              </w:rPr>
              <w:t>Networking</w:t>
            </w:r>
          </w:p>
        </w:tc>
      </w:tr>
    </w:tbl>
    <w:p w14:paraId="1A7B2A04" w14:textId="77777777" w:rsidR="00362989" w:rsidRPr="007672A3" w:rsidRDefault="00362989" w:rsidP="007672A3">
      <w:pPr>
        <w:tabs>
          <w:tab w:val="left" w:pos="1300"/>
        </w:tabs>
        <w:spacing w:line="276" w:lineRule="auto"/>
        <w:ind w:right="14"/>
        <w:rPr>
          <w:color w:val="0563C1"/>
          <w:sz w:val="24"/>
          <w:u w:val="single" w:color="0563C1"/>
        </w:rPr>
      </w:pPr>
    </w:p>
    <w:p w14:paraId="02079E12" w14:textId="2A4C8ED0" w:rsidR="00362989" w:rsidRDefault="00362989" w:rsidP="00362989">
      <w:pPr>
        <w:pStyle w:val="ListParagraph"/>
        <w:numPr>
          <w:ilvl w:val="0"/>
          <w:numId w:val="2"/>
        </w:numPr>
        <w:tabs>
          <w:tab w:val="left" w:pos="1300"/>
        </w:tabs>
        <w:spacing w:before="80" w:line="276" w:lineRule="auto"/>
        <w:ind w:left="709" w:right="14" w:hanging="425"/>
        <w:rPr>
          <w:b/>
          <w:sz w:val="24"/>
        </w:rPr>
      </w:pPr>
      <w:r>
        <w:rPr>
          <w:sz w:val="24"/>
        </w:rPr>
        <w:t xml:space="preserve">Research topic: </w:t>
      </w:r>
      <w:r w:rsidRPr="00FD435B">
        <w:rPr>
          <w:i/>
          <w:sz w:val="24"/>
        </w:rPr>
        <w:t>"Will AI Improve the Quality of People's Lives?</w:t>
      </w:r>
      <w:r>
        <w:rPr>
          <w:sz w:val="24"/>
        </w:rPr>
        <w:t xml:space="preserve"> </w:t>
      </w:r>
      <w:r>
        <w:rPr>
          <w:sz w:val="24"/>
        </w:rPr>
        <w:br/>
      </w:r>
      <w:r w:rsidRPr="00FD435B">
        <w:rPr>
          <w:sz w:val="24"/>
        </w:rPr>
        <w:t>Investigate the potential impact of Artificial Intelligence (AI) on enhancing the quality of people's lives, by examining real-world examples and considering ethical concerns. Create a written report which provides a comprehensive evaluation of the role of AI in improving the overall well-being and quality of life for individuals and communities.</w:t>
      </w:r>
      <w:r>
        <w:rPr>
          <w:sz w:val="24"/>
        </w:rPr>
        <w:t xml:space="preserve"> Develop your own answers to </w:t>
      </w:r>
      <w:r>
        <w:rPr>
          <w:sz w:val="24"/>
        </w:rPr>
        <w:t xml:space="preserve">the following </w:t>
      </w:r>
      <w:r>
        <w:rPr>
          <w:sz w:val="24"/>
        </w:rPr>
        <w:t>questions:</w:t>
      </w:r>
      <w:r>
        <w:rPr>
          <w:sz w:val="24"/>
        </w:rPr>
        <w:br/>
      </w:r>
    </w:p>
    <w:p w14:paraId="7947B801" w14:textId="77777777" w:rsidR="00362989" w:rsidRPr="00EF13EB" w:rsidRDefault="00362989" w:rsidP="00362989">
      <w:pPr>
        <w:pStyle w:val="ListParagraph"/>
        <w:numPr>
          <w:ilvl w:val="1"/>
          <w:numId w:val="2"/>
        </w:numPr>
        <w:spacing w:line="336" w:lineRule="auto"/>
        <w:ind w:left="993" w:right="14" w:hanging="357"/>
        <w:rPr>
          <w:sz w:val="24"/>
          <w:szCs w:val="24"/>
        </w:rPr>
      </w:pPr>
      <w:r w:rsidRPr="00FD435B">
        <w:rPr>
          <w:sz w:val="24"/>
          <w:szCs w:val="24"/>
        </w:rPr>
        <w:t>What is Artificial Intelligence, and what are its current capabilities and limitations?</w:t>
      </w:r>
    </w:p>
    <w:p w14:paraId="4F6B09A8" w14:textId="77777777" w:rsidR="00362989" w:rsidRPr="00EF13EB" w:rsidRDefault="00362989" w:rsidP="00362989">
      <w:pPr>
        <w:pStyle w:val="ListParagraph"/>
        <w:numPr>
          <w:ilvl w:val="1"/>
          <w:numId w:val="2"/>
        </w:numPr>
        <w:spacing w:line="336" w:lineRule="auto"/>
        <w:ind w:left="993" w:right="14" w:hanging="357"/>
        <w:rPr>
          <w:sz w:val="24"/>
          <w:szCs w:val="24"/>
        </w:rPr>
      </w:pPr>
      <w:r w:rsidRPr="00FD435B">
        <w:rPr>
          <w:sz w:val="24"/>
          <w:szCs w:val="24"/>
        </w:rPr>
        <w:t>What are the potential effects of AI on employment and the workforce, considering automation and job displacement?</w:t>
      </w:r>
    </w:p>
    <w:p w14:paraId="585E5636" w14:textId="77777777" w:rsidR="00362989" w:rsidRDefault="00362989" w:rsidP="00362989">
      <w:pPr>
        <w:pStyle w:val="ListParagraph"/>
        <w:numPr>
          <w:ilvl w:val="1"/>
          <w:numId w:val="2"/>
        </w:numPr>
        <w:spacing w:line="336" w:lineRule="auto"/>
        <w:ind w:left="993" w:right="14" w:hanging="357"/>
        <w:rPr>
          <w:sz w:val="24"/>
          <w:szCs w:val="24"/>
        </w:rPr>
      </w:pPr>
      <w:r w:rsidRPr="00EF13EB">
        <w:rPr>
          <w:sz w:val="24"/>
          <w:szCs w:val="24"/>
        </w:rPr>
        <w:t>How does AI contribute to improving social interactions and communication?</w:t>
      </w:r>
    </w:p>
    <w:p w14:paraId="361E29D6" w14:textId="77777777" w:rsidR="00362989" w:rsidRPr="00EF13EB" w:rsidRDefault="00362989" w:rsidP="00362989">
      <w:pPr>
        <w:pStyle w:val="ListParagraph"/>
        <w:numPr>
          <w:ilvl w:val="1"/>
          <w:numId w:val="2"/>
        </w:numPr>
        <w:spacing w:line="336" w:lineRule="auto"/>
        <w:ind w:left="993" w:right="14" w:hanging="357"/>
        <w:rPr>
          <w:sz w:val="24"/>
          <w:szCs w:val="24"/>
        </w:rPr>
      </w:pPr>
      <w:r w:rsidRPr="00EF13EB">
        <w:rPr>
          <w:sz w:val="24"/>
          <w:szCs w:val="24"/>
        </w:rPr>
        <w:t>What ethical considerations arise from the integration of AI in various aspects of people's lives?</w:t>
      </w:r>
    </w:p>
    <w:p w14:paraId="3E37D6E0" w14:textId="77777777" w:rsidR="00362989" w:rsidRPr="00FD435B" w:rsidRDefault="00362989" w:rsidP="00362989">
      <w:pPr>
        <w:pStyle w:val="ListParagraph"/>
        <w:numPr>
          <w:ilvl w:val="1"/>
          <w:numId w:val="2"/>
        </w:numPr>
        <w:spacing w:line="336" w:lineRule="auto"/>
        <w:ind w:left="993" w:right="14" w:hanging="357"/>
        <w:rPr>
          <w:sz w:val="24"/>
          <w:szCs w:val="24"/>
        </w:rPr>
      </w:pPr>
      <w:r w:rsidRPr="00FD435B">
        <w:rPr>
          <w:sz w:val="24"/>
          <w:szCs w:val="24"/>
        </w:rPr>
        <w:t>What are the potential risks and challenges associated with widespread AI adoption?</w:t>
      </w:r>
    </w:p>
    <w:p w14:paraId="7F3B2AEF" w14:textId="77777777" w:rsidR="00362989" w:rsidRPr="00FD435B" w:rsidRDefault="00362989" w:rsidP="00362989">
      <w:pPr>
        <w:pStyle w:val="ListParagraph"/>
        <w:tabs>
          <w:tab w:val="left" w:pos="993"/>
        </w:tabs>
        <w:spacing w:line="276" w:lineRule="auto"/>
        <w:ind w:left="284" w:right="14" w:firstLine="0"/>
        <w:rPr>
          <w:sz w:val="24"/>
          <w:szCs w:val="24"/>
        </w:rPr>
      </w:pPr>
    </w:p>
    <w:p w14:paraId="1BEB11AE" w14:textId="77777777" w:rsidR="00362989" w:rsidRPr="00FD435B" w:rsidRDefault="00362989" w:rsidP="00362989">
      <w:pPr>
        <w:pStyle w:val="ListParagraph"/>
        <w:tabs>
          <w:tab w:val="left" w:pos="993"/>
        </w:tabs>
        <w:spacing w:before="80" w:line="276" w:lineRule="auto"/>
        <w:ind w:left="284" w:right="14" w:firstLine="0"/>
        <w:rPr>
          <w:sz w:val="24"/>
          <w:szCs w:val="24"/>
        </w:rPr>
      </w:pPr>
      <w:r w:rsidRPr="00FD435B">
        <w:rPr>
          <w:sz w:val="24"/>
          <w:szCs w:val="24"/>
        </w:rPr>
        <w:t xml:space="preserve">Please note: Your report must reference all sources of information, with at least two different credible sources of scientific research for each area of research. </w:t>
      </w:r>
    </w:p>
    <w:p w14:paraId="2412079F" w14:textId="77777777" w:rsidR="00362989" w:rsidRPr="00FD435B" w:rsidRDefault="00362989" w:rsidP="00362989">
      <w:pPr>
        <w:pStyle w:val="ListParagraph"/>
        <w:tabs>
          <w:tab w:val="left" w:pos="1485"/>
          <w:tab w:val="left" w:pos="1486"/>
        </w:tabs>
        <w:spacing w:before="240" w:line="336" w:lineRule="auto"/>
        <w:ind w:left="284" w:right="14" w:firstLine="0"/>
        <w:rPr>
          <w:b/>
          <w:sz w:val="24"/>
        </w:rPr>
      </w:pPr>
    </w:p>
    <w:p w14:paraId="1843D3FA" w14:textId="237080EE" w:rsidR="00362989" w:rsidRDefault="00362989" w:rsidP="00362989">
      <w:pPr>
        <w:tabs>
          <w:tab w:val="left" w:pos="1300"/>
        </w:tabs>
        <w:spacing w:before="146" w:line="278" w:lineRule="auto"/>
        <w:ind w:left="284" w:right="14"/>
        <w:rPr>
          <w:b/>
          <w:sz w:val="24"/>
        </w:rPr>
      </w:pPr>
      <w:r>
        <w:rPr>
          <w:b/>
          <w:sz w:val="24"/>
        </w:rPr>
        <w:t>Links:</w:t>
      </w:r>
    </w:p>
    <w:p w14:paraId="7D27D989" w14:textId="4E4CE944" w:rsidR="00362989" w:rsidRPr="008C333D" w:rsidRDefault="00362989" w:rsidP="00091A69">
      <w:pPr>
        <w:tabs>
          <w:tab w:val="left" w:pos="1300"/>
        </w:tabs>
        <w:spacing w:line="480" w:lineRule="auto"/>
        <w:ind w:right="-270"/>
        <w:rPr>
          <w:rFonts w:cstheme="minorHAnsi"/>
          <w:sz w:val="24"/>
          <w:szCs w:val="24"/>
        </w:rPr>
      </w:pPr>
      <w:r w:rsidRPr="008C333D">
        <w:rPr>
          <w:rFonts w:cstheme="minorHAnsi"/>
          <w:sz w:val="24"/>
          <w:szCs w:val="24"/>
        </w:rPr>
        <w:t xml:space="preserve">      Learner Guide: </w:t>
      </w:r>
      <w:hyperlink r:id="rId12" w:history="1">
        <w:r w:rsidR="00091A69" w:rsidRPr="001C3CE5">
          <w:rPr>
            <w:rStyle w:val="Hyperlink"/>
            <w:rFonts w:cstheme="minorHAnsi"/>
            <w:sz w:val="24"/>
            <w:szCs w:val="24"/>
          </w:rPr>
          <w:t>https://learning.cambridgeinternational.org/classroom/course/view.php?id=3698</w:t>
        </w:r>
      </w:hyperlink>
      <w:r w:rsidRPr="008C333D">
        <w:rPr>
          <w:rFonts w:cstheme="minorHAnsi"/>
          <w:sz w:val="24"/>
          <w:szCs w:val="24"/>
        </w:rPr>
        <w:t xml:space="preserve"> </w:t>
      </w:r>
    </w:p>
    <w:p w14:paraId="7CD1540D" w14:textId="77777777" w:rsidR="00362989" w:rsidRPr="008C333D" w:rsidRDefault="00362989" w:rsidP="00091A69">
      <w:pPr>
        <w:tabs>
          <w:tab w:val="left" w:pos="1300"/>
        </w:tabs>
        <w:spacing w:line="480" w:lineRule="auto"/>
        <w:ind w:right="14"/>
        <w:rPr>
          <w:rFonts w:cstheme="minorHAnsi"/>
          <w:sz w:val="24"/>
          <w:szCs w:val="24"/>
        </w:rPr>
      </w:pPr>
      <w:r w:rsidRPr="008C333D">
        <w:rPr>
          <w:rFonts w:cstheme="minorHAnsi"/>
          <w:sz w:val="24"/>
          <w:szCs w:val="24"/>
        </w:rPr>
        <w:t xml:space="preserve">      Python Get Started:  </w:t>
      </w:r>
      <w:hyperlink r:id="rId13" w:history="1">
        <w:r w:rsidRPr="008C333D">
          <w:rPr>
            <w:rStyle w:val="Hyperlink"/>
            <w:rFonts w:cstheme="minorHAnsi"/>
            <w:sz w:val="24"/>
            <w:szCs w:val="24"/>
          </w:rPr>
          <w:t>https://www.python.org/about/gettingstarted/</w:t>
        </w:r>
      </w:hyperlink>
    </w:p>
    <w:p w14:paraId="05927D86" w14:textId="77777777" w:rsidR="00362989" w:rsidRPr="008C333D" w:rsidRDefault="00362989" w:rsidP="00091A69">
      <w:pPr>
        <w:pStyle w:val="BodyText"/>
        <w:spacing w:line="480" w:lineRule="auto"/>
        <w:ind w:right="14"/>
        <w:rPr>
          <w:rStyle w:val="Hyperlink"/>
          <w:rFonts w:asciiTheme="minorHAnsi" w:hAnsiTheme="minorHAnsi" w:cstheme="minorHAnsi"/>
        </w:rPr>
      </w:pPr>
      <w:r w:rsidRPr="008C333D">
        <w:rPr>
          <w:rFonts w:asciiTheme="minorHAnsi" w:hAnsiTheme="minorHAnsi" w:cstheme="minorHAnsi"/>
        </w:rPr>
        <w:t xml:space="preserve">      Advanced online course: </w:t>
      </w:r>
      <w:hyperlink r:id="rId14" w:history="1">
        <w:r w:rsidRPr="008C333D">
          <w:rPr>
            <w:rStyle w:val="Hyperlink"/>
            <w:rFonts w:asciiTheme="minorHAnsi" w:hAnsiTheme="minorHAnsi" w:cstheme="minorHAnsi"/>
          </w:rPr>
          <w:t>https://www.futurelearn.com/courses/object-oriented-principles</w:t>
        </w:r>
      </w:hyperlink>
    </w:p>
    <w:p w14:paraId="5FE62876" w14:textId="77777777" w:rsidR="00362989" w:rsidRDefault="00362989" w:rsidP="00091A69">
      <w:pPr>
        <w:pStyle w:val="BodyText"/>
        <w:spacing w:line="480" w:lineRule="auto"/>
        <w:ind w:right="14"/>
        <w:rPr>
          <w:rStyle w:val="Hyperlink"/>
          <w:rFonts w:asciiTheme="minorHAnsi" w:hAnsiTheme="minorHAnsi" w:cstheme="minorHAnsi"/>
        </w:rPr>
      </w:pPr>
      <w:r w:rsidRPr="008C333D">
        <w:rPr>
          <w:rFonts w:asciiTheme="minorHAnsi" w:hAnsiTheme="minorHAnsi" w:cstheme="minorHAnsi"/>
        </w:rPr>
        <w:t xml:space="preserve">   </w:t>
      </w:r>
      <w:r>
        <w:rPr>
          <w:rFonts w:asciiTheme="minorHAnsi" w:hAnsiTheme="minorHAnsi" w:cstheme="minorHAnsi"/>
        </w:rPr>
        <w:t xml:space="preserve"> </w:t>
      </w:r>
      <w:r w:rsidRPr="008C333D">
        <w:rPr>
          <w:rFonts w:asciiTheme="minorHAnsi" w:hAnsiTheme="minorHAnsi" w:cstheme="minorHAnsi"/>
        </w:rPr>
        <w:t xml:space="preserve">  W3 Schools Python Quiz: </w:t>
      </w:r>
      <w:hyperlink r:id="rId15" w:history="1">
        <w:r w:rsidRPr="00655B05">
          <w:rPr>
            <w:rStyle w:val="Hyperlink"/>
            <w:rFonts w:asciiTheme="minorHAnsi" w:hAnsiTheme="minorHAnsi" w:cstheme="minorHAnsi"/>
          </w:rPr>
          <w:t>https://www.w3schools.com/quiztest/quiztest.asp?qtest=PYTHON</w:t>
        </w:r>
      </w:hyperlink>
      <w:r>
        <w:rPr>
          <w:rStyle w:val="Hyperlink"/>
          <w:rFonts w:asciiTheme="minorHAnsi" w:hAnsiTheme="minorHAnsi" w:cstheme="minorHAnsi"/>
        </w:rPr>
        <w:t xml:space="preserve"> </w:t>
      </w:r>
    </w:p>
    <w:p w14:paraId="1BAB2C35" w14:textId="7560FBD8" w:rsidR="00362989" w:rsidRPr="008C333D" w:rsidRDefault="00091A69" w:rsidP="00091A69">
      <w:pPr>
        <w:pStyle w:val="BodyText"/>
        <w:spacing w:line="480" w:lineRule="auto"/>
        <w:ind w:left="284" w:right="14"/>
        <w:rPr>
          <w:rFonts w:asciiTheme="minorHAnsi" w:hAnsiTheme="minorHAnsi" w:cstheme="minorHAnsi"/>
        </w:rPr>
      </w:pPr>
      <w:r w:rsidRPr="00091A69">
        <w:rPr>
          <w:rStyle w:val="Hyperlink"/>
          <w:rFonts w:asciiTheme="minorHAnsi" w:hAnsiTheme="minorHAnsi" w:cstheme="minorHAnsi"/>
          <w:color w:val="auto"/>
          <w:u w:val="none"/>
        </w:rPr>
        <w:t>Isaac Computer Science:</w:t>
      </w:r>
      <w:r w:rsidR="00362989" w:rsidRPr="008C333D">
        <w:rPr>
          <w:rStyle w:val="Hyperlink"/>
          <w:rFonts w:asciiTheme="minorHAnsi" w:hAnsiTheme="minorHAnsi" w:cstheme="minorHAnsi"/>
        </w:rPr>
        <w:t xml:space="preserve"> </w:t>
      </w:r>
      <w:hyperlink r:id="rId16" w:history="1">
        <w:r w:rsidR="00362989" w:rsidRPr="008C333D">
          <w:rPr>
            <w:rStyle w:val="Hyperlink"/>
            <w:rFonts w:asciiTheme="minorHAnsi" w:hAnsiTheme="minorHAnsi" w:cstheme="minorHAnsi"/>
          </w:rPr>
          <w:t>https://isaaccomputerscience.org/topics</w:t>
        </w:r>
      </w:hyperlink>
    </w:p>
    <w:p w14:paraId="10CBB1F7" w14:textId="0F91BF23" w:rsidR="00362989" w:rsidRPr="008C333D" w:rsidRDefault="00362989" w:rsidP="00091A69">
      <w:pPr>
        <w:pStyle w:val="BodyText"/>
        <w:ind w:left="284" w:right="14"/>
        <w:rPr>
          <w:rFonts w:asciiTheme="minorHAnsi" w:hAnsiTheme="minorHAnsi" w:cstheme="minorHAnsi"/>
        </w:rPr>
      </w:pPr>
      <w:r w:rsidRPr="008C333D">
        <w:rPr>
          <w:rFonts w:asciiTheme="minorHAnsi" w:hAnsiTheme="minorHAnsi" w:cstheme="minorHAnsi"/>
          <w:lang w:eastAsia="en-GB"/>
        </w:rPr>
        <w:t xml:space="preserve">Cambridge International 9618 specification: </w:t>
      </w:r>
      <w:hyperlink r:id="rId17" w:history="1">
        <w:r w:rsidR="00091A69" w:rsidRPr="001C3CE5">
          <w:rPr>
            <w:rStyle w:val="Hyperlink"/>
          </w:rPr>
          <w:t>https://www.cambridgeinternational.org/Images/721397-2027-2029-syllabus.pdf</w:t>
        </w:r>
      </w:hyperlink>
      <w:r>
        <w:t xml:space="preserve"> </w:t>
      </w:r>
    </w:p>
    <w:p w14:paraId="0A9E8F35" w14:textId="5907D441" w:rsidR="00EF560A" w:rsidRDefault="00EF560A" w:rsidP="00362989">
      <w:pPr>
        <w:ind w:left="284"/>
        <w:rPr>
          <w:rFonts w:ascii="Times New Roman" w:hAnsi="Times New Roman"/>
          <w:color w:val="000000"/>
          <w:sz w:val="24"/>
        </w:rPr>
      </w:pPr>
    </w:p>
    <w:sectPr w:rsidR="00EF560A" w:rsidSect="00362989">
      <w:type w:val="continuous"/>
      <w:pgSz w:w="11918" w:h="16854"/>
      <w:pgMar w:top="16" w:right="921" w:bottom="690" w:left="7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auto"/>
    <w:panose1 w:val="02020603050405020304"/>
  </w:font>
  <w:font w:name="Arial">
    <w:charset w:val="00"/>
    <w:pitch w:val="variable"/>
    <w:family w:val="swiss"/>
    <w:panose1 w:val="02020603050405020304"/>
  </w:font>
  <w:font w:name="Lucida Console">
    <w:charset w:val="00"/>
    <w:pitch w:val="fixed"/>
    <w:family w:val="auto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844BC5"/>
    <w:multiLevelType w:val="hybridMultilevel"/>
    <w:tmpl w:val="B788760E"/>
    <w:lvl w:ilvl="0" w:tplc="775C65A2">
      <w:start w:val="1"/>
      <w:numFmt w:val="decimal"/>
      <w:lvlText w:val="%1."/>
      <w:lvlJc w:val="left"/>
      <w:pPr>
        <w:ind w:left="1060" w:hanging="237"/>
      </w:pPr>
      <w:rPr>
        <w:rFonts w:hint="default"/>
        <w:b/>
        <w:w w:val="100"/>
      </w:rPr>
    </w:lvl>
    <w:lvl w:ilvl="1" w:tplc="082E3A40">
      <w:numFmt w:val="bullet"/>
      <w:lvlText w:val=""/>
      <w:lvlJc w:val="left"/>
      <w:pPr>
        <w:ind w:left="1780" w:hanging="360"/>
      </w:pPr>
      <w:rPr>
        <w:rFonts w:ascii="Symbol" w:eastAsia="Symbol" w:hAnsi="Symbol" w:cs="Symbol" w:hint="default"/>
        <w:w w:val="100"/>
      </w:rPr>
    </w:lvl>
    <w:lvl w:ilvl="2" w:tplc="F5A2D9EA">
      <w:numFmt w:val="bullet"/>
      <w:lvlText w:val="o"/>
      <w:lvlJc w:val="left"/>
      <w:pPr>
        <w:ind w:left="2500" w:hanging="360"/>
      </w:pPr>
      <w:rPr>
        <w:rFonts w:ascii="Courier New" w:eastAsia="Courier New" w:hAnsi="Courier New" w:cs="Courier New" w:hint="default"/>
        <w:w w:val="99"/>
        <w:position w:val="7"/>
      </w:rPr>
    </w:lvl>
    <w:lvl w:ilvl="3" w:tplc="8602809C">
      <w:numFmt w:val="bullet"/>
      <w:lvlText w:val=""/>
      <w:lvlJc w:val="left"/>
      <w:pPr>
        <w:ind w:left="2860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position w:val="8"/>
        <w:sz w:val="16"/>
        <w:szCs w:val="16"/>
      </w:rPr>
    </w:lvl>
    <w:lvl w:ilvl="4" w:tplc="5FCC79B2">
      <w:numFmt w:val="bullet"/>
      <w:lvlText w:val="•"/>
      <w:lvlJc w:val="left"/>
      <w:pPr>
        <w:ind w:left="4057" w:hanging="360"/>
      </w:pPr>
      <w:rPr>
        <w:rFonts w:hint="default"/>
      </w:rPr>
    </w:lvl>
    <w:lvl w:ilvl="5" w:tplc="16343B4C">
      <w:numFmt w:val="bullet"/>
      <w:lvlText w:val="•"/>
      <w:lvlJc w:val="left"/>
      <w:pPr>
        <w:ind w:left="5254" w:hanging="360"/>
      </w:pPr>
      <w:rPr>
        <w:rFonts w:hint="default"/>
      </w:rPr>
    </w:lvl>
    <w:lvl w:ilvl="6" w:tplc="53A2EE54">
      <w:numFmt w:val="bullet"/>
      <w:lvlText w:val="•"/>
      <w:lvlJc w:val="left"/>
      <w:pPr>
        <w:ind w:left="6451" w:hanging="360"/>
      </w:pPr>
      <w:rPr>
        <w:rFonts w:hint="default"/>
      </w:rPr>
    </w:lvl>
    <w:lvl w:ilvl="7" w:tplc="A40498FA">
      <w:numFmt w:val="bullet"/>
      <w:lvlText w:val="•"/>
      <w:lvlJc w:val="left"/>
      <w:pPr>
        <w:ind w:left="7648" w:hanging="360"/>
      </w:pPr>
      <w:rPr>
        <w:rFonts w:hint="default"/>
      </w:rPr>
    </w:lvl>
    <w:lvl w:ilvl="8" w:tplc="227C41AE">
      <w:numFmt w:val="bullet"/>
      <w:lvlText w:val="•"/>
      <w:lvlJc w:val="left"/>
      <w:pPr>
        <w:ind w:left="8845" w:hanging="360"/>
      </w:pPr>
      <w:rPr>
        <w:rFonts w:hint="default"/>
      </w:rPr>
    </w:lvl>
  </w:abstractNum>
  <w:abstractNum w:abstractNumId="1" w15:restartNumberingAfterBreak="0">
    <w:nsid w:val="53965E63"/>
    <w:multiLevelType w:val="hybridMultilevel"/>
    <w:tmpl w:val="9BBCE114"/>
    <w:lvl w:ilvl="0" w:tplc="08090001">
      <w:start w:val="1"/>
      <w:numFmt w:val="bullet"/>
      <w:lvlText w:val=""/>
      <w:lvlJc w:val="left"/>
      <w:pPr>
        <w:ind w:left="1060" w:hanging="237"/>
      </w:pPr>
      <w:rPr>
        <w:rFonts w:ascii="Symbol" w:hAnsi="Symbol" w:hint="default"/>
        <w:w w:val="100"/>
      </w:rPr>
    </w:lvl>
    <w:lvl w:ilvl="1" w:tplc="082E3A40">
      <w:numFmt w:val="bullet"/>
      <w:lvlText w:val=""/>
      <w:lvlJc w:val="left"/>
      <w:pPr>
        <w:ind w:left="1780" w:hanging="360"/>
      </w:pPr>
      <w:rPr>
        <w:rFonts w:ascii="Symbol" w:eastAsia="Symbol" w:hAnsi="Symbol" w:cs="Symbol" w:hint="default"/>
        <w:w w:val="100"/>
      </w:rPr>
    </w:lvl>
    <w:lvl w:ilvl="2" w:tplc="F5A2D9EA">
      <w:numFmt w:val="bullet"/>
      <w:lvlText w:val="o"/>
      <w:lvlJc w:val="left"/>
      <w:pPr>
        <w:ind w:left="2500" w:hanging="360"/>
      </w:pPr>
      <w:rPr>
        <w:rFonts w:ascii="Courier New" w:eastAsia="Courier New" w:hAnsi="Courier New" w:cs="Courier New" w:hint="default"/>
        <w:w w:val="99"/>
        <w:position w:val="7"/>
      </w:rPr>
    </w:lvl>
    <w:lvl w:ilvl="3" w:tplc="8602809C">
      <w:numFmt w:val="bullet"/>
      <w:lvlText w:val=""/>
      <w:lvlJc w:val="left"/>
      <w:pPr>
        <w:ind w:left="2860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position w:val="8"/>
        <w:sz w:val="16"/>
        <w:szCs w:val="16"/>
      </w:rPr>
    </w:lvl>
    <w:lvl w:ilvl="4" w:tplc="5FCC79B2">
      <w:numFmt w:val="bullet"/>
      <w:lvlText w:val="•"/>
      <w:lvlJc w:val="left"/>
      <w:pPr>
        <w:ind w:left="4057" w:hanging="360"/>
      </w:pPr>
      <w:rPr>
        <w:rFonts w:hint="default"/>
      </w:rPr>
    </w:lvl>
    <w:lvl w:ilvl="5" w:tplc="16343B4C">
      <w:numFmt w:val="bullet"/>
      <w:lvlText w:val="•"/>
      <w:lvlJc w:val="left"/>
      <w:pPr>
        <w:ind w:left="5254" w:hanging="360"/>
      </w:pPr>
      <w:rPr>
        <w:rFonts w:hint="default"/>
      </w:rPr>
    </w:lvl>
    <w:lvl w:ilvl="6" w:tplc="53A2EE54">
      <w:numFmt w:val="bullet"/>
      <w:lvlText w:val="•"/>
      <w:lvlJc w:val="left"/>
      <w:pPr>
        <w:ind w:left="6451" w:hanging="360"/>
      </w:pPr>
      <w:rPr>
        <w:rFonts w:hint="default"/>
      </w:rPr>
    </w:lvl>
    <w:lvl w:ilvl="7" w:tplc="A40498FA">
      <w:numFmt w:val="bullet"/>
      <w:lvlText w:val="•"/>
      <w:lvlJc w:val="left"/>
      <w:pPr>
        <w:ind w:left="7648" w:hanging="360"/>
      </w:pPr>
      <w:rPr>
        <w:rFonts w:hint="default"/>
      </w:rPr>
    </w:lvl>
    <w:lvl w:ilvl="8" w:tplc="227C41AE">
      <w:numFmt w:val="bullet"/>
      <w:lvlText w:val="•"/>
      <w:lvlJc w:val="left"/>
      <w:pPr>
        <w:ind w:left="8845" w:hanging="360"/>
      </w:pPr>
      <w:rPr>
        <w:rFonts w:hint="default"/>
      </w:rPr>
    </w:lvl>
  </w:abstractNum>
  <w:abstractNum w:abstractNumId="2" w15:restartNumberingAfterBreak="0">
    <w:nsid w:val="56111A20"/>
    <w:multiLevelType w:val="multilevel"/>
    <w:tmpl w:val="D8F861BE"/>
    <w:lvl w:ilvl="0">
      <w:start w:val="1"/>
      <w:numFmt w:val="lowerLetter"/>
      <w:lvlText w:val="%1."/>
      <w:lvlJc w:val="left"/>
      <w:pPr>
        <w:tabs>
          <w:tab w:val="decimal" w:pos="144"/>
        </w:tabs>
        <w:ind w:left="720"/>
      </w:pPr>
      <w:rPr>
        <w:rFonts w:ascii="Lucida Console" w:hAnsi="Lucida Console"/>
        <w:strike w:val="0"/>
        <w:color w:val="000000"/>
        <w:spacing w:val="0"/>
        <w:w w:val="100"/>
        <w:sz w:val="6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76067034">
    <w:abstractNumId w:val="2"/>
  </w:num>
  <w:num w:numId="2" w16cid:durableId="1267812172">
    <w:abstractNumId w:val="0"/>
  </w:num>
  <w:num w:numId="3" w16cid:durableId="12054106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560A"/>
    <w:rsid w:val="00091A69"/>
    <w:rsid w:val="00302B35"/>
    <w:rsid w:val="00362989"/>
    <w:rsid w:val="007672A3"/>
    <w:rsid w:val="00DF4533"/>
    <w:rsid w:val="00EF5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357F6F31"/>
  <w15:docId w15:val="{B04EA501-E7C8-4308-A296-8026FA45F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1"/>
    <w:qFormat/>
    <w:rsid w:val="00362989"/>
    <w:pPr>
      <w:widowControl w:val="0"/>
      <w:autoSpaceDE w:val="0"/>
      <w:autoSpaceDN w:val="0"/>
      <w:ind w:left="1060"/>
      <w:outlineLvl w:val="3"/>
    </w:pPr>
    <w:rPr>
      <w:rFonts w:ascii="Calibri" w:eastAsia="Calibri" w:hAnsi="Calibri" w:cs="Calibri"/>
      <w:b/>
      <w:bCs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1"/>
    <w:rsid w:val="00362989"/>
    <w:rPr>
      <w:rFonts w:ascii="Calibri" w:eastAsia="Calibri" w:hAnsi="Calibri" w:cs="Calibri"/>
      <w:b/>
      <w:bCs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1"/>
    <w:qFormat/>
    <w:rsid w:val="00362989"/>
    <w:pPr>
      <w:widowControl w:val="0"/>
      <w:autoSpaceDE w:val="0"/>
      <w:autoSpaceDN w:val="0"/>
    </w:pPr>
    <w:rPr>
      <w:rFonts w:ascii="Calibri" w:eastAsia="Calibri" w:hAnsi="Calibri" w:cs="Calibri"/>
      <w:sz w:val="24"/>
      <w:szCs w:val="24"/>
      <w:lang w:val="en-GB"/>
    </w:rPr>
  </w:style>
  <w:style w:type="character" w:customStyle="1" w:styleId="BodyTextChar">
    <w:name w:val="Body Text Char"/>
    <w:basedOn w:val="DefaultParagraphFont"/>
    <w:link w:val="BodyText"/>
    <w:uiPriority w:val="1"/>
    <w:rsid w:val="00362989"/>
    <w:rPr>
      <w:rFonts w:ascii="Calibri" w:eastAsia="Calibri" w:hAnsi="Calibri" w:cs="Calibri"/>
      <w:sz w:val="24"/>
      <w:szCs w:val="24"/>
      <w:lang w:val="en-GB"/>
    </w:rPr>
  </w:style>
  <w:style w:type="paragraph" w:styleId="ListParagraph">
    <w:name w:val="List Paragraph"/>
    <w:basedOn w:val="Normal"/>
    <w:uiPriority w:val="1"/>
    <w:qFormat/>
    <w:rsid w:val="00362989"/>
    <w:pPr>
      <w:widowControl w:val="0"/>
      <w:autoSpaceDE w:val="0"/>
      <w:autoSpaceDN w:val="0"/>
      <w:ind w:left="1780" w:hanging="360"/>
    </w:pPr>
    <w:rPr>
      <w:rFonts w:ascii="Calibri" w:eastAsia="Calibri" w:hAnsi="Calibri" w:cs="Calibri"/>
      <w:lang w:val="en-GB"/>
    </w:rPr>
  </w:style>
  <w:style w:type="character" w:styleId="Hyperlink">
    <w:name w:val="Hyperlink"/>
    <w:basedOn w:val="DefaultParagraphFont"/>
    <w:uiPriority w:val="99"/>
    <w:unhideWhenUsed/>
    <w:rsid w:val="00362989"/>
    <w:rPr>
      <w:color w:val="467886" w:themeColor="hyperlink"/>
      <w:u w:val="single"/>
    </w:rPr>
  </w:style>
  <w:style w:type="table" w:styleId="TableGrid">
    <w:name w:val="Table Grid"/>
    <w:basedOn w:val="TableNormal"/>
    <w:uiPriority w:val="39"/>
    <w:rsid w:val="00362989"/>
    <w:pPr>
      <w:widowControl w:val="0"/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91A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ython.org/about/gettingstarted/" TargetMode="External"/><Relationship Id="rId13" Type="http://schemas.openxmlformats.org/officeDocument/2006/relationships/hyperlink" Target="https://www.python.org/about/gettingstarted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earning.cambridgeinternational.org/classroom/course/view.php?id=3698" TargetMode="External"/><Relationship Id="rId12" Type="http://schemas.openxmlformats.org/officeDocument/2006/relationships/hyperlink" Target="https://learning.cambridgeinternational.org/classroom/course/view.php?id=3698" TargetMode="External"/><Relationship Id="rId17" Type="http://schemas.openxmlformats.org/officeDocument/2006/relationships/hyperlink" Target="https://www.cambridgeinternational.org/Images/721397-2027-2029-syllabus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isaaccomputerscience.org/topics" TargetMode="External"/><Relationship Id="drId2" Type="http://schemas.openxmlformats.org/wordprocessingml/2006/fontTable" Target="fontTable0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isaaccomputerscience.org/topics/a_level?examBoard=all&amp;stage=all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w3schools.com/quiztest/quiztest.asp?qtest=PYTHON" TargetMode="External"/><Relationship Id="rId10" Type="http://schemas.openxmlformats.org/officeDocument/2006/relationships/hyperlink" Target="https://www.w3schools.com/quiztest/quiztest.asp?qtest=PYTHON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futurelearn.com/courses/object-oriented-principles" TargetMode="External"/><Relationship Id="rId14" Type="http://schemas.openxmlformats.org/officeDocument/2006/relationships/hyperlink" Target="https://www.futurelearn.com/courses/object-oriented-principl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Edmund's School Canterbury</Company>
  <LinksUpToDate>false</LinksUpToDate>
  <CharactersWithSpaces>4628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Stephen Wood</cp:lastModifiedBy>
  <cp:revision>2</cp:revision>
  <cp:lastPrinted>2025-06-18T10:39:00Z</cp:lastPrinted>
  <dcterms:created xsi:type="dcterms:W3CDTF">2025-06-18T10:41:00Z</dcterms:created>
  <dcterms:modified xsi:type="dcterms:W3CDTF">2025-06-18T10:41:00Z</dcterms:modified>
</cp:coreProperties>
</file>